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241B" w14:textId="77777777" w:rsidR="00AB3286" w:rsidRDefault="00E14692" w:rsidP="00AB3286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393347">
        <w:rPr>
          <w:rFonts w:ascii="Book Antiqua" w:hAnsi="Book Antiqua" w:cs="Arial"/>
          <w:b/>
          <w:bCs/>
          <w:sz w:val="22"/>
          <w:szCs w:val="22"/>
          <w:u w:val="none"/>
        </w:rPr>
        <w:t xml:space="preserve">Procedura </w:t>
      </w:r>
      <w:r w:rsidR="00815A26" w:rsidRPr="00393347">
        <w:rPr>
          <w:rFonts w:ascii="Book Antiqua" w:hAnsi="Book Antiqua" w:cs="Arial"/>
          <w:b/>
          <w:bCs/>
          <w:sz w:val="22"/>
          <w:szCs w:val="22"/>
          <w:u w:val="none"/>
        </w:rPr>
        <w:t>aperta</w:t>
      </w:r>
      <w:r w:rsidRPr="00393347">
        <w:rPr>
          <w:rFonts w:ascii="Book Antiqua" w:hAnsi="Book Antiqua" w:cs="Arial"/>
          <w:b/>
          <w:bCs/>
          <w:sz w:val="22"/>
          <w:szCs w:val="22"/>
          <w:u w:val="none"/>
        </w:rPr>
        <w:t xml:space="preserve"> per l’affidamento dei servizi assicurativi </w:t>
      </w:r>
    </w:p>
    <w:p w14:paraId="77C4FB25" w14:textId="5BF4129E" w:rsidR="00E14692" w:rsidRPr="00AB3286" w:rsidRDefault="0039437B" w:rsidP="00AB3286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sz w:val="22"/>
          <w:szCs w:val="22"/>
          <w:u w:val="none"/>
        </w:rPr>
      </w:pPr>
      <w:r>
        <w:rPr>
          <w:rFonts w:ascii="Book Antiqua" w:hAnsi="Book Antiqua" w:cs="Arial"/>
          <w:b/>
          <w:sz w:val="22"/>
          <w:szCs w:val="22"/>
          <w:u w:val="none"/>
        </w:rPr>
        <w:t>Lotto 2</w:t>
      </w:r>
      <w:r w:rsidR="00524C5D">
        <w:rPr>
          <w:rFonts w:ascii="Book Antiqua" w:hAnsi="Book Antiqua" w:cs="Arial"/>
          <w:b/>
          <w:sz w:val="22"/>
          <w:szCs w:val="22"/>
          <w:u w:val="none"/>
        </w:rPr>
        <w:t xml:space="preserve"> - </w:t>
      </w:r>
      <w:r w:rsidR="00AB3286" w:rsidRPr="00AB3286">
        <w:rPr>
          <w:rFonts w:ascii="Book Antiqua" w:hAnsi="Book Antiqua" w:cs="Arial"/>
          <w:b/>
          <w:sz w:val="22"/>
          <w:szCs w:val="22"/>
          <w:u w:val="none"/>
        </w:rPr>
        <w:t xml:space="preserve"> </w:t>
      </w:r>
      <w:r w:rsidRPr="0039437B">
        <w:rPr>
          <w:rFonts w:ascii="Book Antiqua" w:hAnsi="Book Antiqua" w:cs="Arial"/>
          <w:b/>
          <w:sz w:val="22"/>
          <w:szCs w:val="22"/>
          <w:u w:val="none"/>
        </w:rPr>
        <w:t xml:space="preserve">Infortuni </w:t>
      </w:r>
      <w:r w:rsidR="00AB3286" w:rsidRPr="00AB3286">
        <w:rPr>
          <w:rFonts w:ascii="Book Antiqua" w:hAnsi="Book Antiqua" w:cs="Arial"/>
          <w:b/>
          <w:sz w:val="22"/>
          <w:szCs w:val="22"/>
          <w:u w:val="none"/>
        </w:rPr>
        <w:t xml:space="preserve">- </w:t>
      </w:r>
      <w:r w:rsidR="00E14692" w:rsidRPr="00AB3286">
        <w:rPr>
          <w:rFonts w:ascii="Book Antiqua" w:hAnsi="Book Antiqua" w:cs="Arial"/>
          <w:b/>
          <w:sz w:val="22"/>
          <w:szCs w:val="22"/>
          <w:u w:val="none"/>
        </w:rPr>
        <w:t xml:space="preserve">CIG </w:t>
      </w:r>
      <w:r w:rsidR="00DD409D" w:rsidRPr="00595516">
        <w:rPr>
          <w:rFonts w:ascii="Book Antiqua" w:hAnsi="Book Antiqua" w:cs="Arial"/>
          <w:b/>
          <w:snapToGrid w:val="0"/>
          <w:sz w:val="22"/>
          <w:szCs w:val="22"/>
        </w:rPr>
        <w:t>96538988</w:t>
      </w:r>
      <w:r w:rsidR="00DD409D">
        <w:rPr>
          <w:rFonts w:ascii="Book Antiqua" w:hAnsi="Book Antiqua" w:cs="Arial"/>
          <w:b/>
          <w:snapToGrid w:val="0"/>
          <w:sz w:val="22"/>
          <w:szCs w:val="22"/>
        </w:rPr>
        <w:t>A</w:t>
      </w:r>
      <w:r w:rsidR="00DD409D" w:rsidRPr="00595516">
        <w:rPr>
          <w:rFonts w:ascii="Book Antiqua" w:hAnsi="Book Antiqua" w:cs="Arial"/>
          <w:b/>
          <w:snapToGrid w:val="0"/>
          <w:sz w:val="22"/>
          <w:szCs w:val="22"/>
        </w:rPr>
        <w:t>5</w:t>
      </w:r>
    </w:p>
    <w:p w14:paraId="5AE3A464" w14:textId="77777777" w:rsidR="00AB3286" w:rsidRDefault="00AB3286" w:rsidP="00E14692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</w:pPr>
    </w:p>
    <w:p w14:paraId="6A26642C" w14:textId="77777777" w:rsidR="00E14692" w:rsidRPr="00393347" w:rsidRDefault="00E14692" w:rsidP="00E14692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</w:pPr>
      <w:r w:rsidRPr="00393347"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  <w:t>DICHIARAZIONE IMPEGNO COASSICURAZIONE/RTI</w:t>
      </w:r>
    </w:p>
    <w:p w14:paraId="5DDDCFA3" w14:textId="77777777" w:rsidR="00E14692" w:rsidRPr="00393347" w:rsidRDefault="00E14692" w:rsidP="00E14692">
      <w:pPr>
        <w:shd w:val="clear" w:color="auto" w:fill="FFFFFF"/>
        <w:autoSpaceDE w:val="0"/>
        <w:autoSpaceDN w:val="0"/>
        <w:adjustRightInd w:val="0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ai sensi degli artt. 46 e 47 del D.P.R. n. 445/2000</w:t>
      </w:r>
    </w:p>
    <w:p w14:paraId="21739062" w14:textId="77777777" w:rsidR="00E14692" w:rsidRPr="00393347" w:rsidRDefault="00E14692" w:rsidP="00E14692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iCs/>
          <w:sz w:val="22"/>
          <w:szCs w:val="22"/>
          <w:u w:val="none"/>
        </w:rPr>
      </w:pPr>
      <w:bookmarkStart w:id="0" w:name="OLE_LINK3"/>
      <w:r w:rsidRPr="00393347">
        <w:rPr>
          <w:rFonts w:ascii="Book Antiqua" w:hAnsi="Book Antiqua" w:cs="Arial"/>
          <w:b/>
          <w:bCs/>
          <w:iCs/>
          <w:sz w:val="22"/>
          <w:szCs w:val="22"/>
          <w:u w:val="none"/>
        </w:rPr>
        <w:t>(</w:t>
      </w:r>
      <w:r w:rsidRPr="00393347">
        <w:rPr>
          <w:rFonts w:ascii="Book Antiqua" w:hAnsi="Book Antiqua" w:cs="Arial"/>
          <w:b/>
          <w:bCs/>
          <w:iCs/>
          <w:sz w:val="22"/>
          <w:szCs w:val="22"/>
        </w:rPr>
        <w:t xml:space="preserve">da inserire nella busta </w:t>
      </w:r>
      <w:r w:rsidR="000E6503">
        <w:rPr>
          <w:rFonts w:ascii="Book Antiqua" w:hAnsi="Book Antiqua" w:cs="Arial"/>
          <w:b/>
          <w:bCs/>
          <w:iCs/>
          <w:sz w:val="22"/>
          <w:szCs w:val="22"/>
        </w:rPr>
        <w:t>B</w:t>
      </w:r>
      <w:r w:rsidRPr="00393347">
        <w:rPr>
          <w:rFonts w:ascii="Book Antiqua" w:hAnsi="Book Antiqua" w:cs="Arial"/>
          <w:b/>
          <w:bCs/>
          <w:iCs/>
          <w:sz w:val="22"/>
          <w:szCs w:val="22"/>
        </w:rPr>
        <w:t xml:space="preserve"> – </w:t>
      </w:r>
      <w:r w:rsidR="00667C0B" w:rsidRPr="00393347">
        <w:rPr>
          <w:rFonts w:ascii="Book Antiqua" w:hAnsi="Book Antiqua" w:cs="Arial"/>
          <w:b/>
          <w:bCs/>
          <w:iCs/>
          <w:sz w:val="22"/>
          <w:szCs w:val="22"/>
        </w:rPr>
        <w:t>"offerta economica"</w:t>
      </w:r>
      <w:r w:rsidRPr="00393347">
        <w:rPr>
          <w:rFonts w:ascii="Book Antiqua" w:hAnsi="Book Antiqua" w:cs="Arial"/>
          <w:b/>
          <w:bCs/>
          <w:iCs/>
          <w:sz w:val="22"/>
          <w:szCs w:val="22"/>
          <w:u w:val="none"/>
        </w:rPr>
        <w:t>)</w:t>
      </w:r>
    </w:p>
    <w:bookmarkEnd w:id="0"/>
    <w:p w14:paraId="6976D637" w14:textId="77777777" w:rsidR="00026D62" w:rsidRPr="00393347" w:rsidRDefault="00026D62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0F04FB49" w14:textId="77777777" w:rsidR="00026D62" w:rsidRPr="00393347" w:rsidRDefault="00026D62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35B14A17" w14:textId="32DCBD15" w:rsidR="003B0550" w:rsidRPr="00436388" w:rsidRDefault="003B0550" w:rsidP="00393347">
      <w:pPr>
        <w:ind w:left="5580"/>
        <w:jc w:val="right"/>
        <w:rPr>
          <w:rFonts w:ascii="Book Antiqua" w:hAnsi="Book Antiqua" w:cs="Arial"/>
          <w:b/>
          <w:sz w:val="22"/>
          <w:szCs w:val="22"/>
          <w:lang w:val="it-IT"/>
        </w:rPr>
      </w:pPr>
      <w:r w:rsidRPr="00436388">
        <w:rPr>
          <w:rFonts w:ascii="Book Antiqua" w:hAnsi="Book Antiqua" w:cs="Arial"/>
          <w:sz w:val="22"/>
          <w:szCs w:val="22"/>
          <w:lang w:val="it-IT"/>
        </w:rPr>
        <w:t>Spett</w:t>
      </w:r>
      <w:r w:rsidR="00DA1209" w:rsidRPr="00436388">
        <w:rPr>
          <w:rFonts w:ascii="Book Antiqua" w:hAnsi="Book Antiqua" w:cs="Arial"/>
          <w:sz w:val="22"/>
          <w:szCs w:val="22"/>
          <w:lang w:val="it-IT"/>
        </w:rPr>
        <w:t>.le</w:t>
      </w:r>
      <w:r w:rsidR="00436388" w:rsidRPr="00436388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DA1209" w:rsidRPr="00436388">
        <w:rPr>
          <w:rFonts w:ascii="Book Antiqua" w:hAnsi="Book Antiqua" w:cs="Arial"/>
          <w:b/>
          <w:sz w:val="22"/>
          <w:szCs w:val="22"/>
          <w:lang w:val="it-IT"/>
        </w:rPr>
        <w:t>Ente</w:t>
      </w:r>
    </w:p>
    <w:p w14:paraId="594E9D4D" w14:textId="6490EC00" w:rsidR="00436388" w:rsidRPr="00393347" w:rsidRDefault="00436388" w:rsidP="00393347">
      <w:pPr>
        <w:ind w:left="5580"/>
        <w:jc w:val="right"/>
        <w:rPr>
          <w:rFonts w:ascii="Book Antiqua" w:hAnsi="Book Antiqua" w:cs="Arial"/>
          <w:b/>
          <w:sz w:val="22"/>
          <w:szCs w:val="22"/>
          <w:lang w:val="it-IT"/>
        </w:rPr>
      </w:pPr>
      <w:r w:rsidRPr="00436388">
        <w:rPr>
          <w:rFonts w:ascii="Book Antiqua" w:hAnsi="Book Antiqua" w:cs="Arial"/>
          <w:b/>
          <w:sz w:val="22"/>
          <w:szCs w:val="22"/>
          <w:lang w:val="it-IT"/>
        </w:rPr>
        <w:t>Comune di Sant’Agnello</w:t>
      </w:r>
    </w:p>
    <w:p w14:paraId="6D741E15" w14:textId="77777777" w:rsidR="007328E2" w:rsidRDefault="007328E2" w:rsidP="003B0550">
      <w:pPr>
        <w:ind w:left="5580"/>
        <w:rPr>
          <w:rFonts w:ascii="Book Antiqua" w:hAnsi="Book Antiqua" w:cs="Arial"/>
          <w:b/>
          <w:sz w:val="22"/>
          <w:szCs w:val="22"/>
          <w:lang w:val="it-IT"/>
        </w:rPr>
      </w:pPr>
    </w:p>
    <w:p w14:paraId="1AB301A5" w14:textId="77777777" w:rsidR="00AB3286" w:rsidRDefault="00AB3286" w:rsidP="003B0550">
      <w:pPr>
        <w:ind w:left="5580"/>
        <w:rPr>
          <w:rFonts w:ascii="Book Antiqua" w:hAnsi="Book Antiqua" w:cs="Arial"/>
          <w:b/>
          <w:sz w:val="22"/>
          <w:szCs w:val="22"/>
          <w:lang w:val="it-IT"/>
        </w:rPr>
      </w:pPr>
    </w:p>
    <w:p w14:paraId="6052CDB6" w14:textId="77777777" w:rsidR="00AB3286" w:rsidRPr="00393347" w:rsidRDefault="00AB3286" w:rsidP="00AB3286">
      <w:pPr>
        <w:widowControl w:val="0"/>
        <w:ind w:left="1418" w:hanging="1418"/>
        <w:jc w:val="both"/>
        <w:rPr>
          <w:rFonts w:ascii="Book Antiqua" w:hAnsi="Book Antiqua" w:cs="Arial"/>
          <w:b/>
          <w:sz w:val="22"/>
          <w:szCs w:val="22"/>
          <w:lang w:val="it-IT"/>
        </w:rPr>
      </w:pP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>OGGETTO: Procedura aperta per l’affidamento dei servizi assicurativi del Comune di Sant’Agnello per il periodo 31.03.202</w:t>
      </w:r>
      <w:r w:rsidR="003E72F0">
        <w:rPr>
          <w:rFonts w:ascii="Book Antiqua" w:hAnsi="Book Antiqua" w:cs="Arial"/>
          <w:b/>
          <w:snapToGrid w:val="0"/>
          <w:sz w:val="22"/>
          <w:szCs w:val="22"/>
          <w:lang w:val="it-IT"/>
        </w:rPr>
        <w:t>3</w:t>
      </w: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 xml:space="preserve"> – 31.03.202</w:t>
      </w:r>
      <w:r w:rsidR="003E72F0">
        <w:rPr>
          <w:rFonts w:ascii="Book Antiqua" w:hAnsi="Book Antiqua" w:cs="Arial"/>
          <w:b/>
          <w:snapToGrid w:val="0"/>
          <w:sz w:val="22"/>
          <w:szCs w:val="22"/>
          <w:lang w:val="it-IT"/>
        </w:rPr>
        <w:t>6</w:t>
      </w: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 xml:space="preserve"> </w:t>
      </w:r>
      <w:r>
        <w:rPr>
          <w:rFonts w:ascii="Book Antiqua" w:hAnsi="Book Antiqua" w:cs="Arial"/>
          <w:b/>
          <w:snapToGrid w:val="0"/>
          <w:sz w:val="22"/>
          <w:szCs w:val="22"/>
          <w:lang w:val="it-IT"/>
        </w:rPr>
        <w:t xml:space="preserve">da aggiudicare al prezzo più basso </w:t>
      </w: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>ai sensi dell’art. 95 del d.lgs. n. 50/2016.</w:t>
      </w:r>
    </w:p>
    <w:p w14:paraId="63AAB6DA" w14:textId="77777777" w:rsidR="00026D62" w:rsidRPr="00393347" w:rsidRDefault="00026D62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2735AD14" w14:textId="77777777" w:rsidR="00026D62" w:rsidRPr="00393347" w:rsidRDefault="00026D62" w:rsidP="00C5487D">
      <w:pPr>
        <w:pStyle w:val="Titolo"/>
        <w:ind w:right="-1"/>
        <w:rPr>
          <w:rFonts w:ascii="Book Antiqua" w:hAnsi="Book Antiqua" w:cs="Arial"/>
          <w:b w:val="0"/>
          <w:sz w:val="22"/>
          <w:szCs w:val="22"/>
        </w:rPr>
      </w:pPr>
    </w:p>
    <w:p w14:paraId="513D909C" w14:textId="77777777" w:rsidR="0029045F" w:rsidRPr="00393347" w:rsidRDefault="0029045F" w:rsidP="00C5487D">
      <w:pPr>
        <w:pStyle w:val="Titolo"/>
        <w:ind w:right="-1"/>
        <w:rPr>
          <w:rFonts w:ascii="Book Antiqua" w:hAnsi="Book Antiqua" w:cs="Arial"/>
          <w:sz w:val="22"/>
          <w:szCs w:val="22"/>
        </w:rPr>
      </w:pPr>
      <w:r w:rsidRPr="00393347">
        <w:rPr>
          <w:rFonts w:ascii="Book Antiqua" w:hAnsi="Book Antiqua" w:cs="Arial"/>
          <w:sz w:val="22"/>
          <w:szCs w:val="22"/>
        </w:rPr>
        <w:t xml:space="preserve">DICHIARAZIONE DI IMPEGNO </w:t>
      </w:r>
      <w:r w:rsidR="0087421E" w:rsidRPr="00393347">
        <w:rPr>
          <w:rFonts w:ascii="Book Antiqua" w:hAnsi="Book Antiqua" w:cs="Arial"/>
          <w:sz w:val="22"/>
          <w:szCs w:val="22"/>
        </w:rPr>
        <w:t>IRREVOCABILE ALLA COSTITUZIONE</w:t>
      </w:r>
      <w:r w:rsidRPr="00393347">
        <w:rPr>
          <w:rFonts w:ascii="Book Antiqua" w:hAnsi="Book Antiqua" w:cs="Arial"/>
          <w:sz w:val="22"/>
          <w:szCs w:val="22"/>
        </w:rPr>
        <w:t xml:space="preserve"> DI </w:t>
      </w:r>
      <w:r w:rsidR="0087421E" w:rsidRPr="00393347">
        <w:rPr>
          <w:rFonts w:ascii="Book Antiqua" w:hAnsi="Book Antiqua" w:cs="Arial"/>
          <w:sz w:val="22"/>
          <w:szCs w:val="22"/>
        </w:rPr>
        <w:t>RAGGRUPPAMENTO TEMPORANEO</w:t>
      </w:r>
      <w:r w:rsidRPr="00393347">
        <w:rPr>
          <w:rFonts w:ascii="Book Antiqua" w:hAnsi="Book Antiqua" w:cs="Arial"/>
          <w:sz w:val="22"/>
          <w:szCs w:val="22"/>
        </w:rPr>
        <w:t xml:space="preserve"> DI IMPRESE / COASSICURAZIONE</w:t>
      </w:r>
    </w:p>
    <w:p w14:paraId="41E1A14A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07F56DF3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6D87C37D" w14:textId="77777777" w:rsidR="0029045F" w:rsidRPr="00393347" w:rsidRDefault="0029045F" w:rsidP="00C5487D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 xml:space="preserve">1) </w:t>
      </w: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DELEGATARIA /MANDATARIA </w:t>
      </w:r>
    </w:p>
    <w:p w14:paraId="0C6385CE" w14:textId="77777777" w:rsidR="0029045F" w:rsidRPr="00393347" w:rsidRDefault="0029045F" w:rsidP="00EB7827">
      <w:pPr>
        <w:pStyle w:val="sche3"/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Il sottoscritto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ab/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</w:t>
      </w:r>
    </w:p>
    <w:p w14:paraId="6110D8D2" w14:textId="77777777" w:rsidR="0029045F" w:rsidRPr="00393347" w:rsidRDefault="0029045F" w:rsidP="00EB7827">
      <w:pPr>
        <w:pStyle w:val="sche3"/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nato il 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______ a 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</w:t>
      </w:r>
    </w:p>
    <w:p w14:paraId="5E5AD7D7" w14:textId="77777777" w:rsidR="00EB7827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in qualità di 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</w:t>
      </w:r>
    </w:p>
    <w:p w14:paraId="5E172DFE" w14:textId="77777777" w:rsidR="0029045F" w:rsidRPr="00393347" w:rsidRDefault="0029045F" w:rsidP="00393347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3A4C4FC7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dell’impresa / società 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</w:t>
      </w:r>
    </w:p>
    <w:p w14:paraId="1C9D4B5A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sede legale in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</w:t>
      </w:r>
    </w:p>
    <w:p w14:paraId="59608F2A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via 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__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______________________n.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</w:t>
      </w:r>
    </w:p>
    <w:p w14:paraId="6861256F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fiscale n.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</w:t>
      </w:r>
    </w:p>
    <w:p w14:paraId="71E5F1BB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partita IVA n.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</w:t>
      </w:r>
    </w:p>
    <w:p w14:paraId="1D778E0B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attività n. 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</w:t>
      </w:r>
    </w:p>
    <w:p w14:paraId="0E910042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6BC3A9A8" w14:textId="77777777" w:rsidR="0029045F" w:rsidRPr="00393347" w:rsidRDefault="0029045F" w:rsidP="00C5487D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 xml:space="preserve">2) </w:t>
      </w: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4C508F63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Il sottoscritto </w:t>
      </w:r>
      <w:r w:rsidR="0072572A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________________________</w:t>
      </w:r>
    </w:p>
    <w:p w14:paraId="49999E75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nato il 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 xml:space="preserve">____________________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a </w:t>
      </w:r>
      <w:r w:rsidR="00AC2AE6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</w:p>
    <w:p w14:paraId="2560D203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in qualità di </w:t>
      </w:r>
      <w:r w:rsidR="0035563B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</w:t>
      </w:r>
    </w:p>
    <w:p w14:paraId="0E6578F6" w14:textId="77777777" w:rsidR="0029045F" w:rsidRPr="00393347" w:rsidRDefault="0029045F" w:rsidP="00393347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65DE2DDC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dell’impresa / società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</w:t>
      </w:r>
    </w:p>
    <w:p w14:paraId="17924F7B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sede legale in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</w:t>
      </w:r>
    </w:p>
    <w:p w14:paraId="62FFCD24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via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_______________________________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n.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</w:t>
      </w:r>
    </w:p>
    <w:p w14:paraId="0A6DC568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fiscale n.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</w:t>
      </w:r>
    </w:p>
    <w:p w14:paraId="303AECC4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partita IVA n.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</w:t>
      </w:r>
    </w:p>
    <w:p w14:paraId="5F99E7B4" w14:textId="77777777" w:rsidR="0029045F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attività n.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</w:t>
      </w:r>
    </w:p>
    <w:p w14:paraId="2E5ACFB0" w14:textId="77777777" w:rsidR="00AB3286" w:rsidRDefault="00AB3286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6CDE70F8" w14:textId="77777777" w:rsidR="00AB3286" w:rsidRDefault="00AB3286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2CA0D8B9" w14:textId="77777777" w:rsidR="00AB3286" w:rsidRPr="00393347" w:rsidRDefault="00AB3286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31A70A26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703D1E95" w14:textId="77777777" w:rsidR="00393347" w:rsidRPr="00393347" w:rsidRDefault="00393347" w:rsidP="00393347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lastRenderedPageBreak/>
        <w:t xml:space="preserve">2) </w:t>
      </w: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73CB1E9B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Il sottoscritto __________________________________________________________________________</w:t>
      </w:r>
    </w:p>
    <w:p w14:paraId="5262107A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nato il ____________________ a ____________________________________________________________</w:t>
      </w:r>
    </w:p>
    <w:p w14:paraId="171EEF04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in qualità di ____________________________________________________________________________</w:t>
      </w:r>
    </w:p>
    <w:p w14:paraId="18C42600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37F294A8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dell’impresa / società</w:t>
      </w:r>
      <w:r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</w:t>
      </w:r>
    </w:p>
    <w:p w14:paraId="703DD5E2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sede legale in _____________________</w:t>
      </w:r>
      <w:r>
        <w:rPr>
          <w:rFonts w:ascii="Book Antiqua" w:hAnsi="Book Antiqua" w:cs="Arial"/>
          <w:sz w:val="22"/>
          <w:szCs w:val="22"/>
          <w:lang w:val="it-IT"/>
        </w:rPr>
        <w:t>_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</w:t>
      </w:r>
    </w:p>
    <w:p w14:paraId="0F432BAD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via __________________________________________________ n. ________________________________</w:t>
      </w:r>
    </w:p>
    <w:p w14:paraId="1EEF46F8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codice fiscale n. ___________________________________</w:t>
      </w:r>
      <w:r>
        <w:rPr>
          <w:rFonts w:ascii="Book Antiqua" w:hAnsi="Book Antiqua" w:cs="Arial"/>
          <w:sz w:val="22"/>
          <w:szCs w:val="22"/>
          <w:lang w:val="it-IT"/>
        </w:rPr>
        <w:t>_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</w:t>
      </w:r>
    </w:p>
    <w:p w14:paraId="5C8257A2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partita IVA n.</w:t>
      </w:r>
      <w:r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_______________________________________________________________________</w:t>
      </w:r>
    </w:p>
    <w:p w14:paraId="0F68BCE5" w14:textId="77777777" w:rsidR="00393347" w:rsidRDefault="00393347" w:rsidP="00393347">
      <w:pPr>
        <w:ind w:right="-1"/>
        <w:outlineLvl w:val="0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codice attività n. _____________________________________________________________________</w:t>
      </w:r>
    </w:p>
    <w:p w14:paraId="402344E7" w14:textId="77777777" w:rsidR="00056DC5" w:rsidRPr="00393347" w:rsidRDefault="00056DC5" w:rsidP="00056DC5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24173619" w14:textId="77777777" w:rsidR="0029045F" w:rsidRPr="00393347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>DICHIARANO</w:t>
      </w:r>
    </w:p>
    <w:p w14:paraId="2983314E" w14:textId="77777777" w:rsidR="0029045F" w:rsidRPr="00393347" w:rsidRDefault="0087421E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>In caso di coassicurazione</w:t>
      </w:r>
    </w:p>
    <w:p w14:paraId="2907371B" w14:textId="77777777" w:rsidR="0029045F" w:rsidRPr="00393347" w:rsidRDefault="00393171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he la Compagnia Delegataria ritiene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una quota maggioritaria del rischio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 xml:space="preserve"> oggetto della gara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>, rispetto alle altre singole coassicuratrici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/deleganti</w:t>
      </w:r>
      <w:r w:rsidR="00C053E5" w:rsidRPr="00393347">
        <w:rPr>
          <w:rFonts w:ascii="Book Antiqua" w:hAnsi="Book Antiqua" w:cs="Arial"/>
          <w:sz w:val="22"/>
          <w:szCs w:val="22"/>
          <w:lang w:val="it-IT"/>
        </w:rPr>
        <w:t>, pari ad almeno il 6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0%, mentre le singole Coassicuratrici (Deleganti) 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 xml:space="preserve">ritengono 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una quota pari ad almeno il </w:t>
      </w:r>
      <w:r w:rsidR="00C053E5" w:rsidRPr="00393347">
        <w:rPr>
          <w:rFonts w:ascii="Book Antiqua" w:hAnsi="Book Antiqua" w:cs="Arial"/>
          <w:sz w:val="22"/>
          <w:szCs w:val="22"/>
          <w:lang w:val="it-IT"/>
        </w:rPr>
        <w:t>2</w:t>
      </w:r>
      <w:r w:rsidR="00402B68" w:rsidRPr="00393347">
        <w:rPr>
          <w:rFonts w:ascii="Book Antiqua" w:hAnsi="Book Antiqua" w:cs="Arial"/>
          <w:sz w:val="22"/>
          <w:szCs w:val="22"/>
          <w:lang w:val="it-IT"/>
        </w:rPr>
        <w:t>0</w:t>
      </w:r>
      <w:r w:rsidR="00D73961" w:rsidRPr="00393347">
        <w:rPr>
          <w:rFonts w:ascii="Book Antiqua" w:hAnsi="Book Antiqua" w:cs="Arial"/>
          <w:sz w:val="22"/>
          <w:szCs w:val="22"/>
          <w:lang w:val="it-IT"/>
        </w:rPr>
        <w:t>%;</w:t>
      </w:r>
    </w:p>
    <w:p w14:paraId="14D9E260" w14:textId="77777777" w:rsidR="009C15FE" w:rsidRPr="00393347" w:rsidRDefault="0029045F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di impegnarsi irrevocabilmente, in caso di aggiudicazione del servizio di cui alla gara in ogget</w:t>
      </w:r>
      <w:r w:rsidR="002069B8" w:rsidRPr="00393347">
        <w:rPr>
          <w:rFonts w:ascii="Book Antiqua" w:hAnsi="Book Antiqua" w:cs="Arial"/>
          <w:sz w:val="22"/>
          <w:szCs w:val="22"/>
          <w:lang w:val="it-IT"/>
        </w:rPr>
        <w:t>to, a conferire apposita delega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 all’impresa sopraindicata 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al numero 1), qualificata come D</w:t>
      </w:r>
      <w:r w:rsidRPr="00393347">
        <w:rPr>
          <w:rFonts w:ascii="Book Antiqua" w:hAnsi="Book Antiqua" w:cs="Arial"/>
          <w:sz w:val="22"/>
          <w:szCs w:val="22"/>
          <w:lang w:val="it-IT"/>
        </w:rPr>
        <w:t>elegataria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>,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 la quale stipulerà il contratto in nome e per 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conto proprio e delle deleganti;</w:t>
      </w:r>
    </w:p>
    <w:p w14:paraId="05CE2F02" w14:textId="77777777" w:rsidR="0029045F" w:rsidRPr="00393347" w:rsidRDefault="009C15FE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di impegnarsi 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>a non modificare la com</w:t>
      </w:r>
      <w:r w:rsidRPr="00393347">
        <w:rPr>
          <w:rFonts w:ascii="Book Antiqua" w:hAnsi="Book Antiqua" w:cs="Arial"/>
          <w:sz w:val="22"/>
          <w:szCs w:val="22"/>
          <w:lang w:val="it-IT"/>
        </w:rPr>
        <w:t>posizione della coassicurazione;</w:t>
      </w:r>
    </w:p>
    <w:p w14:paraId="51EE00B2" w14:textId="77777777" w:rsidR="00677500" w:rsidRPr="00393347" w:rsidRDefault="00677500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che la delegataria sarà tenuta, in ogni caso, ad assolvere direttamente e per l’intero tutte le obbligazioni contrattuali assunte nei confronti del contraente e/o degli aventi diritto (salvi ed impregiudicati i rapporti interni tra le società assicuratrici);</w:t>
      </w:r>
    </w:p>
    <w:p w14:paraId="329D8382" w14:textId="77777777" w:rsidR="0029045F" w:rsidRPr="00393347" w:rsidRDefault="0029045F" w:rsidP="00C5487D">
      <w:pPr>
        <w:ind w:left="426"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5FCAD9B5" w14:textId="77777777" w:rsidR="0029045F" w:rsidRPr="00393347" w:rsidRDefault="00B72268" w:rsidP="009C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>In caso di RTI</w:t>
      </w:r>
    </w:p>
    <w:p w14:paraId="040ED989" w14:textId="77777777" w:rsidR="0029045F" w:rsidRPr="00393347" w:rsidRDefault="0029045F" w:rsidP="002069B8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di impegnarsi irrevocabilmente, in caso di aggiudicazione del servizio </w:t>
      </w:r>
      <w:r w:rsidR="00D60A0A" w:rsidRPr="00393347">
        <w:rPr>
          <w:rFonts w:ascii="Book Antiqua" w:hAnsi="Book Antiqua" w:cs="Arial"/>
          <w:sz w:val="22"/>
          <w:szCs w:val="22"/>
          <w:lang w:val="it-IT"/>
        </w:rPr>
        <w:t xml:space="preserve">assicurativo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>M</w:t>
      </w:r>
      <w:r w:rsidRPr="00393347">
        <w:rPr>
          <w:rFonts w:ascii="Book Antiqua" w:hAnsi="Book Antiqua" w:cs="Arial"/>
          <w:sz w:val="22"/>
          <w:szCs w:val="22"/>
          <w:lang w:val="it-IT"/>
        </w:rPr>
        <w:t>andataria, la quale stipulerà il contratto in nome e per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 xml:space="preserve"> conto proprio e delle mandanti;</w:t>
      </w:r>
    </w:p>
    <w:p w14:paraId="48BC1C02" w14:textId="77777777" w:rsidR="0029045F" w:rsidRPr="00393347" w:rsidRDefault="009C15FE" w:rsidP="00C5487D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di impegnarsi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a non </w:t>
      </w:r>
      <w:r w:rsidR="002069B8" w:rsidRPr="00393347">
        <w:rPr>
          <w:rFonts w:ascii="Book Antiqua" w:hAnsi="Book Antiqua" w:cs="Arial"/>
          <w:sz w:val="22"/>
          <w:szCs w:val="22"/>
          <w:lang w:val="it-IT"/>
        </w:rPr>
        <w:t>modificare la composizione del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2069B8" w:rsidRPr="00393347">
        <w:rPr>
          <w:rFonts w:ascii="Book Antiqua" w:hAnsi="Book Antiqua" w:cs="Arial"/>
          <w:sz w:val="22"/>
          <w:szCs w:val="22"/>
          <w:lang w:val="it-IT"/>
        </w:rPr>
        <w:t>raggruppamento temporaneo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393171" w:rsidRPr="00393347">
        <w:rPr>
          <w:rFonts w:ascii="Book Antiqua" w:hAnsi="Book Antiqua" w:cs="Arial"/>
          <w:sz w:val="22"/>
          <w:szCs w:val="22"/>
          <w:lang w:val="it-IT"/>
        </w:rPr>
        <w:t>48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del </w:t>
      </w:r>
      <w:r w:rsidR="00393171" w:rsidRPr="00393347">
        <w:rPr>
          <w:rFonts w:ascii="Book Antiqua" w:hAnsi="Book Antiqua" w:cs="Arial"/>
          <w:sz w:val="22"/>
          <w:szCs w:val="22"/>
          <w:lang w:val="it-IT"/>
        </w:rPr>
        <w:t>d.lgs. 50/2016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>.</w:t>
      </w:r>
    </w:p>
    <w:p w14:paraId="738B5E40" w14:textId="77777777" w:rsidR="00C5487D" w:rsidRPr="00393347" w:rsidRDefault="00C5487D" w:rsidP="00C5487D">
      <w:pPr>
        <w:ind w:right="-1"/>
        <w:jc w:val="both"/>
        <w:rPr>
          <w:rFonts w:ascii="Book Antiqua" w:hAnsi="Book Antiqua" w:cs="Arial"/>
          <w:strike/>
          <w:sz w:val="22"/>
          <w:szCs w:val="22"/>
          <w:lang w:val="it-IT"/>
        </w:rPr>
      </w:pPr>
    </w:p>
    <w:p w14:paraId="44ABC22C" w14:textId="77777777" w:rsidR="0029045F" w:rsidRPr="00393347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</w:p>
    <w:p w14:paraId="0C44F4D1" w14:textId="77777777" w:rsidR="0029045F" w:rsidRPr="00393347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>PER LE IMPRESE IN COASSICURAZIONE</w:t>
      </w:r>
    </w:p>
    <w:p w14:paraId="4C70BFCE" w14:textId="77777777" w:rsidR="0029045F" w:rsidRPr="00393347" w:rsidRDefault="008E5964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Che le Imprese, con la sottoscrizione della presente dichiarazione, si impegnano a:</w:t>
      </w:r>
    </w:p>
    <w:p w14:paraId="1C7B1F6D" w14:textId="77777777" w:rsidR="0029045F" w:rsidRPr="00393347" w:rsidRDefault="0029045F" w:rsidP="00CF55B5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riconoscere validi ed efficaci gli atti di gestione</w:t>
      </w:r>
      <w:r w:rsidR="00A9210A" w:rsidRPr="00393347">
        <w:rPr>
          <w:rFonts w:ascii="Book Antiqua" w:hAnsi="Book Antiqua" w:cs="Arial"/>
          <w:sz w:val="22"/>
          <w:szCs w:val="22"/>
          <w:lang w:val="it-IT"/>
        </w:rPr>
        <w:t xml:space="preserve"> del coassicuratore delegatario;</w:t>
      </w:r>
    </w:p>
    <w:p w14:paraId="3A71470E" w14:textId="77777777" w:rsidR="0029045F" w:rsidRPr="00393347" w:rsidRDefault="0029045F" w:rsidP="005013B2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color w:val="000000" w:themeColor="text1"/>
          <w:sz w:val="22"/>
          <w:szCs w:val="22"/>
          <w:lang w:val="it-IT"/>
        </w:rPr>
        <w:t xml:space="preserve">riconoscono fin </w:t>
      </w:r>
      <w:r w:rsidRPr="00393347">
        <w:rPr>
          <w:rFonts w:ascii="Book Antiqua" w:hAnsi="Book Antiqua" w:cs="Arial"/>
          <w:sz w:val="22"/>
          <w:szCs w:val="22"/>
          <w:lang w:val="it-IT"/>
        </w:rPr>
        <w:t>d’ora valid</w:t>
      </w:r>
      <w:r w:rsidR="005013B2" w:rsidRPr="00393347">
        <w:rPr>
          <w:rFonts w:ascii="Book Antiqua" w:hAnsi="Book Antiqua" w:cs="Arial"/>
          <w:sz w:val="22"/>
          <w:szCs w:val="22"/>
          <w:lang w:val="it-IT"/>
        </w:rPr>
        <w:t xml:space="preserve">e </w:t>
      </w:r>
      <w:r w:rsidRPr="00393347">
        <w:rPr>
          <w:rFonts w:ascii="Book Antiqua" w:hAnsi="Book Antiqua" w:cs="Arial"/>
          <w:sz w:val="22"/>
          <w:szCs w:val="22"/>
          <w:lang w:val="it-IT"/>
        </w:rPr>
        <w:t>le offerte formulate dal coassic</w:t>
      </w:r>
      <w:r w:rsidR="00A9210A" w:rsidRPr="00393347">
        <w:rPr>
          <w:rFonts w:ascii="Book Antiqua" w:hAnsi="Book Antiqua" w:cs="Arial"/>
          <w:sz w:val="22"/>
          <w:szCs w:val="22"/>
          <w:lang w:val="it-IT"/>
        </w:rPr>
        <w:t>uratore delegatario;</w:t>
      </w:r>
    </w:p>
    <w:p w14:paraId="26BFAF3E" w14:textId="77777777" w:rsidR="0029045F" w:rsidRPr="00393347" w:rsidRDefault="0029045F" w:rsidP="00CF55B5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garantiscono la sot</w:t>
      </w:r>
      <w:r w:rsidR="00A9210A" w:rsidRPr="00393347">
        <w:rPr>
          <w:rFonts w:ascii="Book Antiqua" w:hAnsi="Book Antiqua" w:cs="Arial"/>
          <w:sz w:val="22"/>
          <w:szCs w:val="22"/>
          <w:lang w:val="it-IT"/>
        </w:rPr>
        <w:t>toscrizione del 100% dei rischi;</w:t>
      </w:r>
    </w:p>
    <w:p w14:paraId="22B2981F" w14:textId="77777777" w:rsidR="0029045F" w:rsidRPr="00393347" w:rsidRDefault="0029045F" w:rsidP="00CF55B5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accettano le quote di coassicurazione riservate dalla compagnia delegataria</w:t>
      </w:r>
      <w:r w:rsidR="00CF55B5" w:rsidRPr="00393347">
        <w:rPr>
          <w:rFonts w:ascii="Book Antiqua" w:hAnsi="Book Antiqua" w:cs="Arial"/>
          <w:sz w:val="22"/>
          <w:szCs w:val="22"/>
          <w:lang w:val="it-IT"/>
        </w:rPr>
        <w:t>.</w:t>
      </w:r>
    </w:p>
    <w:p w14:paraId="38829263" w14:textId="77777777" w:rsidR="005436A1" w:rsidRPr="00393347" w:rsidRDefault="005436A1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0436B17E" w14:textId="77777777" w:rsidR="0029045F" w:rsidRPr="00393347" w:rsidRDefault="0029045F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4143D3DD" w14:textId="77777777" w:rsidR="0029045F" w:rsidRPr="00393347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La presente dichiarazione è sottoscritta in data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…………………..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, </w:t>
      </w:r>
    </w:p>
    <w:p w14:paraId="62239BC0" w14:textId="77777777" w:rsidR="0029045F" w:rsidRPr="00393347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0B1B061F" w14:textId="77777777" w:rsidR="00B84A5A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per l'impresa n. 1) da: (1)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……………………………………………………………………………………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in qualità di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26C67FEC" w14:textId="77777777" w:rsidR="0029045F" w:rsidRPr="00393347" w:rsidRDefault="0029045F" w:rsidP="00393347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lastRenderedPageBreak/>
        <w:t>(specificare espressamente se titolare, legale rappresentante, procuratore)</w:t>
      </w:r>
    </w:p>
    <w:p w14:paraId="28263E1A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5E293C37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</w:p>
    <w:p w14:paraId="6EF802D6" w14:textId="77777777" w:rsidR="00B84A5A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per l'impresa n. 2) da: (1)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</w:t>
      </w:r>
      <w:r w:rsidR="00B84A5A" w:rsidRPr="00393347">
        <w:rPr>
          <w:rFonts w:ascii="Book Antiqua" w:hAnsi="Book Antiqua" w:cs="Arial"/>
          <w:sz w:val="22"/>
          <w:szCs w:val="22"/>
          <w:lang w:val="it-IT"/>
        </w:rPr>
        <w:t>.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    </w:t>
      </w:r>
      <w:r w:rsidR="00B84A5A"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>in qualità di ...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3B91CB6C" w14:textId="77777777" w:rsidR="0029045F" w:rsidRPr="00393347" w:rsidRDefault="0029045F" w:rsidP="00393347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6335B57D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1E8072A6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</w:p>
    <w:p w14:paraId="40BB15E8" w14:textId="77777777" w:rsidR="00B84A5A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per l'impresa n. 3) da: (1)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…………………………………………………………………………………….</w:t>
      </w:r>
      <w:r w:rsidR="00B84A5A" w:rsidRPr="00393347">
        <w:rPr>
          <w:rFonts w:ascii="Book Antiqua" w:hAnsi="Book Antiqua" w:cs="Arial"/>
          <w:sz w:val="22"/>
          <w:szCs w:val="22"/>
          <w:lang w:val="it-IT"/>
        </w:rPr>
        <w:t xml:space="preserve"> i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n qualità di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644449AF" w14:textId="77777777" w:rsidR="0029045F" w:rsidRPr="00393347" w:rsidRDefault="0029045F" w:rsidP="00393347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2ACBA7B3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61ED51CC" w14:textId="77777777" w:rsidR="003B0550" w:rsidRPr="00393347" w:rsidRDefault="003B0550" w:rsidP="00CF55B5">
      <w:pPr>
        <w:pStyle w:val="Titolo"/>
        <w:widowControl w:val="0"/>
        <w:ind w:right="-1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6867DBCB" w14:textId="77777777" w:rsidR="003B0550" w:rsidRPr="00393347" w:rsidRDefault="003B0550" w:rsidP="00CF55B5">
      <w:pPr>
        <w:pStyle w:val="Titolo"/>
        <w:widowControl w:val="0"/>
        <w:ind w:right="-1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7367EF08" w14:textId="77777777" w:rsidR="0029045F" w:rsidRPr="00393347" w:rsidRDefault="0029045F" w:rsidP="00CF55B5">
      <w:pPr>
        <w:pStyle w:val="sche3"/>
        <w:ind w:right="-1"/>
        <w:rPr>
          <w:rFonts w:ascii="Book Antiqua" w:hAnsi="Book Antiqua" w:cs="Arial"/>
          <w:sz w:val="18"/>
          <w:szCs w:val="18"/>
          <w:lang w:val="it-IT"/>
        </w:rPr>
      </w:pPr>
      <w:r w:rsidRPr="00393347">
        <w:rPr>
          <w:rFonts w:ascii="Book Antiqua" w:hAnsi="Book Antiqua" w:cs="Arial"/>
          <w:sz w:val="18"/>
          <w:szCs w:val="18"/>
          <w:lang w:val="it-IT"/>
        </w:rPr>
        <w:t>Allegare</w:t>
      </w:r>
      <w:r w:rsidR="009C1131" w:rsidRPr="00393347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393347">
        <w:rPr>
          <w:rFonts w:ascii="Book Antiqua" w:hAnsi="Book Antiqua" w:cs="Arial"/>
          <w:sz w:val="18"/>
          <w:szCs w:val="18"/>
          <w:lang w:val="it-IT"/>
        </w:rPr>
        <w:t>copia fotostatica non autenticata di un</w:t>
      </w:r>
      <w:r w:rsidR="00B72268" w:rsidRPr="00393347">
        <w:rPr>
          <w:rFonts w:ascii="Book Antiqua" w:hAnsi="Book Antiqua" w:cs="Arial"/>
          <w:sz w:val="18"/>
          <w:szCs w:val="18"/>
          <w:lang w:val="it-IT"/>
        </w:rPr>
        <w:t xml:space="preserve"> valido</w:t>
      </w:r>
      <w:r w:rsidRPr="00393347">
        <w:rPr>
          <w:rFonts w:ascii="Book Antiqua" w:hAnsi="Book Antiqua" w:cs="Arial"/>
          <w:sz w:val="18"/>
          <w:szCs w:val="18"/>
          <w:lang w:val="it-IT"/>
        </w:rPr>
        <w:t xml:space="preserve"> documento </w:t>
      </w:r>
      <w:r w:rsidR="003B0550" w:rsidRPr="00393347">
        <w:rPr>
          <w:rFonts w:ascii="Book Antiqua" w:hAnsi="Book Antiqua" w:cs="Arial"/>
          <w:sz w:val="18"/>
          <w:szCs w:val="18"/>
          <w:lang w:val="it-IT"/>
        </w:rPr>
        <w:t>di riconoscimento</w:t>
      </w:r>
      <w:r w:rsidRPr="00393347">
        <w:rPr>
          <w:rFonts w:ascii="Book Antiqua" w:hAnsi="Book Antiqua" w:cs="Arial"/>
          <w:sz w:val="18"/>
          <w:szCs w:val="18"/>
          <w:lang w:val="it-IT"/>
        </w:rPr>
        <w:t xml:space="preserve"> del firmatario della </w:t>
      </w:r>
      <w:r w:rsidR="000F7298" w:rsidRPr="00393347">
        <w:rPr>
          <w:rFonts w:ascii="Book Antiqua" w:hAnsi="Book Antiqua" w:cs="Arial"/>
          <w:sz w:val="18"/>
          <w:szCs w:val="18"/>
          <w:lang w:val="it-IT"/>
        </w:rPr>
        <w:t>dichiarazione</w:t>
      </w:r>
      <w:r w:rsidRPr="00393347">
        <w:rPr>
          <w:rFonts w:ascii="Book Antiqua" w:hAnsi="Book Antiqua" w:cs="Arial"/>
          <w:sz w:val="18"/>
          <w:szCs w:val="18"/>
          <w:lang w:val="it-IT"/>
        </w:rPr>
        <w:t xml:space="preserve"> e copia fotostatica della procura speciale nel caso in cui il firmatario sia un procuratore della Società.</w:t>
      </w:r>
    </w:p>
    <w:p w14:paraId="754A0282" w14:textId="77777777" w:rsidR="0029045F" w:rsidRDefault="0029045F" w:rsidP="00CF55B5">
      <w:p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334F3821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1290A0E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1E737A2E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F22E7F0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928D47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7E6CAFF3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C176E43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9EDE29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619D9E5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8C924C0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7938536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16A2994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0C9FF1D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04CC80A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CA2EC91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15A54B6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1170A263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9126265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1557989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724432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153011F9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702E2DC8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69F57EE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19FD0C1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1BC6BFC1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2B7155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4B9CC3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6DB7919" w14:textId="77777777" w:rsid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CC1933E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93A7F39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42F9569" w14:textId="77777777" w:rsidR="00393347" w:rsidRPr="00393347" w:rsidRDefault="00393347" w:rsidP="00393347">
      <w:pPr>
        <w:jc w:val="center"/>
        <w:rPr>
          <w:rFonts w:ascii="Book Antiqua" w:hAnsi="Book Antiqua" w:cs="Arial"/>
          <w:sz w:val="22"/>
          <w:szCs w:val="22"/>
          <w:lang w:val="it-IT"/>
        </w:rPr>
      </w:pPr>
    </w:p>
    <w:sectPr w:rsidR="00393347" w:rsidRPr="00393347" w:rsidSect="00E363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9B4F" w14:textId="77777777" w:rsidR="00F84E1D" w:rsidRDefault="00F84E1D">
      <w:r>
        <w:separator/>
      </w:r>
    </w:p>
  </w:endnote>
  <w:endnote w:type="continuationSeparator" w:id="0">
    <w:p w14:paraId="4CFE76AA" w14:textId="77777777" w:rsidR="00F84E1D" w:rsidRDefault="00F8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775839"/>
      <w:docPartObj>
        <w:docPartGallery w:val="Page Numbers (Bottom of Page)"/>
        <w:docPartUnique/>
      </w:docPartObj>
    </w:sdtPr>
    <w:sdtEndPr>
      <w:rPr>
        <w:rFonts w:ascii="Book Antiqua" w:hAnsi="Book Antiqua" w:cs="Arial"/>
        <w:sz w:val="18"/>
        <w:szCs w:val="18"/>
      </w:rPr>
    </w:sdtEndPr>
    <w:sdtContent>
      <w:p w14:paraId="569B2545" w14:textId="77777777" w:rsidR="00C32BFA" w:rsidRPr="00393347" w:rsidRDefault="00A45CFD">
        <w:pPr>
          <w:pStyle w:val="Pidipagina"/>
          <w:jc w:val="center"/>
          <w:rPr>
            <w:rFonts w:ascii="Book Antiqua" w:hAnsi="Book Antiqua" w:cs="Arial"/>
            <w:sz w:val="18"/>
            <w:szCs w:val="18"/>
          </w:rPr>
        </w:pPr>
        <w:r w:rsidRPr="00393347">
          <w:rPr>
            <w:rFonts w:ascii="Book Antiqua" w:hAnsi="Book Antiqua" w:cs="Arial"/>
            <w:sz w:val="18"/>
            <w:szCs w:val="18"/>
          </w:rPr>
          <w:fldChar w:fldCharType="begin"/>
        </w:r>
        <w:r w:rsidR="00C32BFA" w:rsidRPr="00393347">
          <w:rPr>
            <w:rFonts w:ascii="Book Antiqua" w:hAnsi="Book Antiqua" w:cs="Arial"/>
            <w:sz w:val="18"/>
            <w:szCs w:val="18"/>
          </w:rPr>
          <w:instrText>PAGE   \* MERGEFORMAT</w:instrText>
        </w:r>
        <w:r w:rsidRPr="00393347">
          <w:rPr>
            <w:rFonts w:ascii="Book Antiqua" w:hAnsi="Book Antiqua" w:cs="Arial"/>
            <w:sz w:val="18"/>
            <w:szCs w:val="18"/>
          </w:rPr>
          <w:fldChar w:fldCharType="separate"/>
        </w:r>
        <w:r w:rsidR="00524C5D" w:rsidRPr="00524C5D">
          <w:rPr>
            <w:rFonts w:ascii="Book Antiqua" w:hAnsi="Book Antiqua" w:cs="Arial"/>
            <w:noProof/>
            <w:sz w:val="18"/>
            <w:szCs w:val="18"/>
            <w:lang w:val="it-IT"/>
          </w:rPr>
          <w:t>4</w:t>
        </w:r>
        <w:r w:rsidRPr="00393347">
          <w:rPr>
            <w:rFonts w:ascii="Book Antiqua" w:hAnsi="Book Antiqua" w:cs="Arial"/>
            <w:sz w:val="18"/>
            <w:szCs w:val="18"/>
          </w:rPr>
          <w:fldChar w:fldCharType="end"/>
        </w:r>
      </w:p>
    </w:sdtContent>
  </w:sdt>
  <w:p w14:paraId="18F1BC82" w14:textId="77777777" w:rsidR="00C32BFA" w:rsidRDefault="00C32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9F9B" w14:textId="77777777" w:rsidR="00F84E1D" w:rsidRDefault="00F84E1D">
      <w:r>
        <w:separator/>
      </w:r>
    </w:p>
  </w:footnote>
  <w:footnote w:type="continuationSeparator" w:id="0">
    <w:p w14:paraId="378A36D9" w14:textId="77777777" w:rsidR="00F84E1D" w:rsidRDefault="00F8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1247" w14:textId="77777777" w:rsidR="00667C0B" w:rsidRPr="00393347" w:rsidRDefault="00667C0B" w:rsidP="00667C0B">
    <w:pPr>
      <w:pStyle w:val="Intestazione"/>
      <w:jc w:val="center"/>
      <w:rPr>
        <w:rFonts w:ascii="Book Antiqua" w:hAnsi="Book Antiqua" w:cs="Arial"/>
        <w:b/>
      </w:rPr>
    </w:pPr>
    <w:proofErr w:type="spellStart"/>
    <w:r w:rsidRPr="00DD409D">
      <w:rPr>
        <w:rFonts w:ascii="Book Antiqua" w:hAnsi="Book Antiqua" w:cs="Arial"/>
        <w:b/>
      </w:rPr>
      <w:t>Allegato</w:t>
    </w:r>
    <w:proofErr w:type="spellEnd"/>
    <w:r w:rsidRPr="00393347">
      <w:rPr>
        <w:rFonts w:ascii="Book Antiqua" w:hAnsi="Book Antiqua" w:cs="Arial"/>
        <w:b/>
      </w:rPr>
      <w:t xml:space="preserve"> </w:t>
    </w:r>
    <w:r w:rsidR="003E72F0">
      <w:rPr>
        <w:rFonts w:ascii="Book Antiqua" w:hAnsi="Book Antiqua" w:cs="Arial"/>
        <w:b/>
      </w:rPr>
      <w:t>10</w:t>
    </w:r>
    <w:r w:rsidR="0039437B">
      <w:rPr>
        <w:rFonts w:ascii="Book Antiqua" w:hAnsi="Book Antiqua" w:cs="Arial"/>
        <w:b/>
      </w:rPr>
      <w:t>B</w:t>
    </w:r>
    <w:r w:rsidR="002B3D84">
      <w:rPr>
        <w:rFonts w:ascii="Book Antiqua" w:hAnsi="Book Antiqua" w:cs="Arial"/>
        <w:b/>
      </w:rPr>
      <w:t xml:space="preserve"> – </w:t>
    </w:r>
    <w:r w:rsidR="00524C5D">
      <w:rPr>
        <w:rFonts w:ascii="Book Antiqua" w:hAnsi="Book Antiqua" w:cs="Arial"/>
        <w:b/>
        <w:sz w:val="22"/>
        <w:szCs w:val="22"/>
      </w:rPr>
      <w:t xml:space="preserve">Lotto 2 - </w:t>
    </w:r>
    <w:r w:rsidR="00524C5D" w:rsidRPr="00AB3286">
      <w:rPr>
        <w:rFonts w:ascii="Book Antiqua" w:hAnsi="Book Antiqua" w:cs="Arial"/>
        <w:b/>
        <w:sz w:val="22"/>
        <w:szCs w:val="22"/>
      </w:rPr>
      <w:t xml:space="preserve"> </w:t>
    </w:r>
    <w:proofErr w:type="spellStart"/>
    <w:r w:rsidR="00524C5D" w:rsidRPr="0039437B">
      <w:rPr>
        <w:rFonts w:ascii="Book Antiqua" w:hAnsi="Book Antiqua" w:cs="Arial"/>
        <w:b/>
        <w:sz w:val="22"/>
        <w:szCs w:val="22"/>
      </w:rPr>
      <w:t>Infortuni</w:t>
    </w:r>
    <w:proofErr w:type="spellEnd"/>
    <w:r w:rsidR="002B3D84">
      <w:rPr>
        <w:rFonts w:ascii="Book Antiqua" w:hAnsi="Book Antiqua" w:cs="Arial"/>
        <w:b/>
      </w:rPr>
      <w:t xml:space="preserve"> </w:t>
    </w:r>
  </w:p>
  <w:p w14:paraId="02D81ECA" w14:textId="77777777" w:rsidR="00667C0B" w:rsidRDefault="00667C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62550690">
    <w:abstractNumId w:val="3"/>
  </w:num>
  <w:num w:numId="2" w16cid:durableId="14638142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852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596202">
    <w:abstractNumId w:val="4"/>
  </w:num>
  <w:num w:numId="5" w16cid:durableId="1964144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77"/>
    <w:rsid w:val="00026D62"/>
    <w:rsid w:val="0004103F"/>
    <w:rsid w:val="00047730"/>
    <w:rsid w:val="00056DC5"/>
    <w:rsid w:val="000A0079"/>
    <w:rsid w:val="000A23CF"/>
    <w:rsid w:val="000A3D4D"/>
    <w:rsid w:val="000C0239"/>
    <w:rsid w:val="000E6503"/>
    <w:rsid w:val="000F0674"/>
    <w:rsid w:val="000F2107"/>
    <w:rsid w:val="000F7298"/>
    <w:rsid w:val="00107CDA"/>
    <w:rsid w:val="001633C3"/>
    <w:rsid w:val="001740B5"/>
    <w:rsid w:val="00185687"/>
    <w:rsid w:val="00185DAB"/>
    <w:rsid w:val="00187B4F"/>
    <w:rsid w:val="001A10C2"/>
    <w:rsid w:val="002069B8"/>
    <w:rsid w:val="002260A8"/>
    <w:rsid w:val="00242CD3"/>
    <w:rsid w:val="00247A54"/>
    <w:rsid w:val="00250EEA"/>
    <w:rsid w:val="0029045F"/>
    <w:rsid w:val="002B3D84"/>
    <w:rsid w:val="002C6D39"/>
    <w:rsid w:val="002F589F"/>
    <w:rsid w:val="00301E85"/>
    <w:rsid w:val="0032421E"/>
    <w:rsid w:val="00346DC0"/>
    <w:rsid w:val="0035563B"/>
    <w:rsid w:val="00381B77"/>
    <w:rsid w:val="00393171"/>
    <w:rsid w:val="00393347"/>
    <w:rsid w:val="0039437B"/>
    <w:rsid w:val="00394CE7"/>
    <w:rsid w:val="003B0550"/>
    <w:rsid w:val="003C7A2D"/>
    <w:rsid w:val="003E2872"/>
    <w:rsid w:val="003E33F9"/>
    <w:rsid w:val="003E6A60"/>
    <w:rsid w:val="003E72F0"/>
    <w:rsid w:val="003F5E9A"/>
    <w:rsid w:val="00402B68"/>
    <w:rsid w:val="00415C2B"/>
    <w:rsid w:val="00436388"/>
    <w:rsid w:val="00436D58"/>
    <w:rsid w:val="00463DFC"/>
    <w:rsid w:val="0047041A"/>
    <w:rsid w:val="00474C77"/>
    <w:rsid w:val="00481786"/>
    <w:rsid w:val="004F7638"/>
    <w:rsid w:val="005013B2"/>
    <w:rsid w:val="00507DEA"/>
    <w:rsid w:val="00521ED2"/>
    <w:rsid w:val="00524C5D"/>
    <w:rsid w:val="0053014D"/>
    <w:rsid w:val="00541FEE"/>
    <w:rsid w:val="005436A1"/>
    <w:rsid w:val="00547CFD"/>
    <w:rsid w:val="005570F6"/>
    <w:rsid w:val="005740F5"/>
    <w:rsid w:val="00577C8E"/>
    <w:rsid w:val="005C1FAA"/>
    <w:rsid w:val="005F1384"/>
    <w:rsid w:val="00612830"/>
    <w:rsid w:val="00667C0B"/>
    <w:rsid w:val="0067243C"/>
    <w:rsid w:val="00677500"/>
    <w:rsid w:val="00684C08"/>
    <w:rsid w:val="0072572A"/>
    <w:rsid w:val="007328E2"/>
    <w:rsid w:val="0077238B"/>
    <w:rsid w:val="007739F4"/>
    <w:rsid w:val="00784CA9"/>
    <w:rsid w:val="00787FB2"/>
    <w:rsid w:val="007B46FF"/>
    <w:rsid w:val="007C5B93"/>
    <w:rsid w:val="007F01A8"/>
    <w:rsid w:val="00815A26"/>
    <w:rsid w:val="0087421E"/>
    <w:rsid w:val="00876462"/>
    <w:rsid w:val="00887B7F"/>
    <w:rsid w:val="008B1E34"/>
    <w:rsid w:val="008B6410"/>
    <w:rsid w:val="008D27CE"/>
    <w:rsid w:val="008E0A52"/>
    <w:rsid w:val="008E5964"/>
    <w:rsid w:val="008E722B"/>
    <w:rsid w:val="008F04CB"/>
    <w:rsid w:val="008F7198"/>
    <w:rsid w:val="009743D6"/>
    <w:rsid w:val="009911B6"/>
    <w:rsid w:val="009C037B"/>
    <w:rsid w:val="009C1131"/>
    <w:rsid w:val="009C15FE"/>
    <w:rsid w:val="00A057B6"/>
    <w:rsid w:val="00A107C6"/>
    <w:rsid w:val="00A24E5B"/>
    <w:rsid w:val="00A45CFD"/>
    <w:rsid w:val="00A67FE0"/>
    <w:rsid w:val="00A71CA5"/>
    <w:rsid w:val="00A9210A"/>
    <w:rsid w:val="00AA54E4"/>
    <w:rsid w:val="00AB3286"/>
    <w:rsid w:val="00AC2AE6"/>
    <w:rsid w:val="00AF1501"/>
    <w:rsid w:val="00B048D9"/>
    <w:rsid w:val="00B05D24"/>
    <w:rsid w:val="00B1040C"/>
    <w:rsid w:val="00B37997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3346C"/>
    <w:rsid w:val="00C44767"/>
    <w:rsid w:val="00C5487D"/>
    <w:rsid w:val="00C81012"/>
    <w:rsid w:val="00CF55B5"/>
    <w:rsid w:val="00D12F17"/>
    <w:rsid w:val="00D41D34"/>
    <w:rsid w:val="00D60A0A"/>
    <w:rsid w:val="00D73961"/>
    <w:rsid w:val="00D73A61"/>
    <w:rsid w:val="00D85419"/>
    <w:rsid w:val="00DA1209"/>
    <w:rsid w:val="00DA7DA5"/>
    <w:rsid w:val="00DB3146"/>
    <w:rsid w:val="00DB41AA"/>
    <w:rsid w:val="00DD409D"/>
    <w:rsid w:val="00E14692"/>
    <w:rsid w:val="00E36310"/>
    <w:rsid w:val="00E368F7"/>
    <w:rsid w:val="00E807A6"/>
    <w:rsid w:val="00E846D8"/>
    <w:rsid w:val="00E92193"/>
    <w:rsid w:val="00EA6CDD"/>
    <w:rsid w:val="00EB7827"/>
    <w:rsid w:val="00EC4C15"/>
    <w:rsid w:val="00F043C2"/>
    <w:rsid w:val="00F45897"/>
    <w:rsid w:val="00F6284E"/>
    <w:rsid w:val="00F639D6"/>
    <w:rsid w:val="00F84E1D"/>
    <w:rsid w:val="00FB06F4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0A1F7"/>
  <w15:docId w15:val="{3FCC0844-EC7E-4D15-B41E-AB85837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87B1-D178-458F-9E4A-EB01A6C4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Starita</cp:lastModifiedBy>
  <cp:revision>5</cp:revision>
  <cp:lastPrinted>2015-07-21T07:20:00Z</cp:lastPrinted>
  <dcterms:created xsi:type="dcterms:W3CDTF">2019-08-29T15:23:00Z</dcterms:created>
  <dcterms:modified xsi:type="dcterms:W3CDTF">2023-02-13T09:29:00Z</dcterms:modified>
</cp:coreProperties>
</file>